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D3" w:rsidRDefault="001972D3" w:rsidP="001972D3">
      <w:pPr>
        <w:jc w:val="center"/>
        <w:rPr>
          <w:rFonts w:ascii="Arial" w:hAnsi="Arial" w:cs="Arial"/>
          <w:b/>
        </w:rPr>
      </w:pPr>
      <w:bookmarkStart w:id="0" w:name="_GoBack"/>
      <w:bookmarkEnd w:id="0"/>
      <w:r>
        <w:rPr>
          <w:rFonts w:ascii="Arial" w:hAnsi="Arial" w:cs="Arial"/>
          <w:b/>
        </w:rPr>
        <w:t>NC Division of Services for the Blind</w:t>
      </w:r>
    </w:p>
    <w:p w:rsidR="001972D3" w:rsidRDefault="001972D3" w:rsidP="001972D3">
      <w:pPr>
        <w:jc w:val="center"/>
        <w:rPr>
          <w:rFonts w:ascii="Arial" w:hAnsi="Arial" w:cs="Arial"/>
          <w:b/>
        </w:rPr>
      </w:pPr>
      <w:r>
        <w:rPr>
          <w:rFonts w:ascii="Arial" w:hAnsi="Arial" w:cs="Arial"/>
          <w:b/>
        </w:rPr>
        <w:t xml:space="preserve">Report for the NC SILC for </w:t>
      </w:r>
      <w:r w:rsidR="001176C7">
        <w:rPr>
          <w:rFonts w:ascii="Arial" w:hAnsi="Arial" w:cs="Arial"/>
          <w:b/>
        </w:rPr>
        <w:t>October</w:t>
      </w:r>
      <w:r w:rsidR="00FB3D4E">
        <w:rPr>
          <w:rFonts w:ascii="Arial" w:hAnsi="Arial" w:cs="Arial"/>
          <w:b/>
        </w:rPr>
        <w:t xml:space="preserve"> 14</w:t>
      </w:r>
      <w:r>
        <w:rPr>
          <w:rFonts w:ascii="Arial" w:hAnsi="Arial" w:cs="Arial"/>
          <w:b/>
        </w:rPr>
        <w:t>, 2016 Meeting</w:t>
      </w:r>
    </w:p>
    <w:p w:rsidR="001972D3" w:rsidRDefault="001972D3" w:rsidP="001972D3">
      <w:pPr>
        <w:rPr>
          <w:rFonts w:ascii="Arial" w:hAnsi="Arial" w:cs="Arial"/>
        </w:rPr>
      </w:pPr>
    </w:p>
    <w:p w:rsidR="001972D3" w:rsidRDefault="001972D3" w:rsidP="001972D3">
      <w:pPr>
        <w:rPr>
          <w:rFonts w:ascii="Arial" w:hAnsi="Arial" w:cs="Arial"/>
        </w:rPr>
      </w:pPr>
    </w:p>
    <w:p w:rsidR="001972D3" w:rsidRDefault="001972D3" w:rsidP="001972D3">
      <w:pPr>
        <w:rPr>
          <w:rFonts w:ascii="Arial" w:hAnsi="Arial" w:cs="Arial"/>
        </w:rPr>
      </w:pPr>
      <w:r>
        <w:rPr>
          <w:rFonts w:ascii="Arial" w:hAnsi="Arial" w:cs="Arial"/>
        </w:rPr>
        <w:t>The below data on numbers served and rehabilitated is preliminary data. Complete data through the end of Septemb</w:t>
      </w:r>
      <w:r w:rsidR="009346A5">
        <w:rPr>
          <w:rFonts w:ascii="Arial" w:hAnsi="Arial" w:cs="Arial"/>
        </w:rPr>
        <w:t>er is not available until Oct 16</w:t>
      </w:r>
      <w:r>
        <w:rPr>
          <w:rFonts w:ascii="Arial" w:hAnsi="Arial" w:cs="Arial"/>
          <w:vertAlign w:val="superscript"/>
        </w:rPr>
        <w:t>th</w:t>
      </w:r>
      <w:r>
        <w:rPr>
          <w:rFonts w:ascii="Arial" w:hAnsi="Arial" w:cs="Arial"/>
        </w:rPr>
        <w:t>.</w:t>
      </w:r>
    </w:p>
    <w:p w:rsidR="001D7DFE" w:rsidRDefault="001D7DFE" w:rsidP="001972D3">
      <w:pPr>
        <w:rPr>
          <w:rFonts w:ascii="Arial" w:hAnsi="Arial" w:cs="Arial"/>
        </w:rPr>
      </w:pPr>
    </w:p>
    <w:p w:rsidR="001D7DFE" w:rsidRDefault="001D7DFE" w:rsidP="001972D3">
      <w:pPr>
        <w:rPr>
          <w:rFonts w:ascii="Arial" w:hAnsi="Arial" w:cs="Arial"/>
        </w:rPr>
      </w:pPr>
      <w:r>
        <w:rPr>
          <w:rFonts w:ascii="Arial" w:hAnsi="Arial" w:cs="Arial"/>
        </w:rPr>
        <w:t>Independent Living Rehabilitation and Independent Living Older Blind:</w:t>
      </w:r>
    </w:p>
    <w:p w:rsidR="001D7DFE" w:rsidRDefault="001D7DFE" w:rsidP="001D7DFE">
      <w:pPr>
        <w:rPr>
          <w:rFonts w:ascii="Arial" w:hAnsi="Arial" w:cs="Arial"/>
        </w:rPr>
      </w:pPr>
      <w:r>
        <w:rPr>
          <w:rFonts w:ascii="Arial" w:hAnsi="Arial" w:cs="Arial"/>
        </w:rPr>
        <w:t>Independent Living Rehabilitation = 2</w:t>
      </w:r>
      <w:r w:rsidR="00120CB6">
        <w:rPr>
          <w:rFonts w:ascii="Arial" w:hAnsi="Arial" w:cs="Arial"/>
        </w:rPr>
        <w:t>94</w:t>
      </w:r>
    </w:p>
    <w:p w:rsidR="001972D3" w:rsidRDefault="001D7DFE" w:rsidP="001972D3">
      <w:pPr>
        <w:rPr>
          <w:rFonts w:ascii="Arial" w:hAnsi="Arial" w:cs="Arial"/>
        </w:rPr>
      </w:pPr>
      <w:r>
        <w:rPr>
          <w:rFonts w:ascii="Arial" w:hAnsi="Arial" w:cs="Arial"/>
        </w:rPr>
        <w:t>Inde</w:t>
      </w:r>
      <w:r w:rsidR="0006132A">
        <w:rPr>
          <w:rFonts w:ascii="Arial" w:hAnsi="Arial" w:cs="Arial"/>
        </w:rPr>
        <w:t>pendent Living Older Blind = 4</w:t>
      </w:r>
      <w:r w:rsidR="00120CB6">
        <w:rPr>
          <w:rFonts w:ascii="Arial" w:hAnsi="Arial" w:cs="Arial"/>
        </w:rPr>
        <w:t>99</w:t>
      </w:r>
    </w:p>
    <w:p w:rsidR="001D7DFE" w:rsidRDefault="001D7DFE" w:rsidP="001972D3">
      <w:pPr>
        <w:rPr>
          <w:rFonts w:ascii="Arial" w:hAnsi="Arial" w:cs="Arial"/>
        </w:rPr>
      </w:pPr>
      <w:r>
        <w:rPr>
          <w:rFonts w:ascii="Arial" w:hAnsi="Arial" w:cs="Arial"/>
        </w:rPr>
        <w:t xml:space="preserve">Total Served both programs = </w:t>
      </w:r>
      <w:r w:rsidR="0006132A">
        <w:rPr>
          <w:rFonts w:ascii="Arial" w:hAnsi="Arial" w:cs="Arial"/>
        </w:rPr>
        <w:t>7</w:t>
      </w:r>
      <w:r w:rsidR="00120CB6">
        <w:rPr>
          <w:rFonts w:ascii="Arial" w:hAnsi="Arial" w:cs="Arial"/>
        </w:rPr>
        <w:t>93</w:t>
      </w:r>
    </w:p>
    <w:p w:rsidR="001D7DFE" w:rsidRDefault="001D7DFE" w:rsidP="001972D3">
      <w:pPr>
        <w:rPr>
          <w:rFonts w:ascii="Arial" w:hAnsi="Arial" w:cs="Arial"/>
        </w:rPr>
      </w:pPr>
    </w:p>
    <w:p w:rsidR="001972D3" w:rsidRDefault="001972D3" w:rsidP="001972D3">
      <w:pPr>
        <w:rPr>
          <w:rFonts w:ascii="Arial" w:hAnsi="Arial" w:cs="Arial"/>
        </w:rPr>
      </w:pPr>
      <w:r>
        <w:rPr>
          <w:rFonts w:ascii="Arial" w:hAnsi="Arial" w:cs="Arial"/>
        </w:rPr>
        <w:t>Individuals who successfu</w:t>
      </w:r>
      <w:r w:rsidR="001D7DFE">
        <w:rPr>
          <w:rFonts w:ascii="Arial" w:hAnsi="Arial" w:cs="Arial"/>
        </w:rPr>
        <w:t>lly achieved their independent Living G</w:t>
      </w:r>
      <w:r>
        <w:rPr>
          <w:rFonts w:ascii="Arial" w:hAnsi="Arial" w:cs="Arial"/>
        </w:rPr>
        <w:t>oals:</w:t>
      </w:r>
    </w:p>
    <w:p w:rsidR="001972D3" w:rsidRDefault="001972D3" w:rsidP="001972D3">
      <w:pPr>
        <w:rPr>
          <w:rFonts w:ascii="Arial" w:hAnsi="Arial" w:cs="Arial"/>
        </w:rPr>
      </w:pPr>
      <w:r>
        <w:rPr>
          <w:rFonts w:ascii="Arial" w:hAnsi="Arial" w:cs="Arial"/>
        </w:rPr>
        <w:t>Indepen</w:t>
      </w:r>
      <w:r w:rsidR="004740EB">
        <w:rPr>
          <w:rFonts w:ascii="Arial" w:hAnsi="Arial" w:cs="Arial"/>
        </w:rPr>
        <w:t xml:space="preserve">dent Living Rehabilitation = </w:t>
      </w:r>
      <w:r w:rsidR="00120CB6">
        <w:rPr>
          <w:rFonts w:ascii="Arial" w:hAnsi="Arial" w:cs="Arial"/>
        </w:rPr>
        <w:t>24</w:t>
      </w:r>
    </w:p>
    <w:p w:rsidR="001972D3" w:rsidRDefault="001972D3" w:rsidP="001972D3">
      <w:pPr>
        <w:rPr>
          <w:rFonts w:ascii="Arial" w:hAnsi="Arial" w:cs="Arial"/>
        </w:rPr>
      </w:pPr>
      <w:r>
        <w:rPr>
          <w:rFonts w:ascii="Arial" w:hAnsi="Arial" w:cs="Arial"/>
        </w:rPr>
        <w:t>Independent Livin</w:t>
      </w:r>
      <w:r w:rsidR="004740EB">
        <w:rPr>
          <w:rFonts w:ascii="Arial" w:hAnsi="Arial" w:cs="Arial"/>
        </w:rPr>
        <w:t xml:space="preserve">g Older Blind = </w:t>
      </w:r>
      <w:r w:rsidR="0006132A">
        <w:rPr>
          <w:rFonts w:ascii="Arial" w:hAnsi="Arial" w:cs="Arial"/>
        </w:rPr>
        <w:t>3</w:t>
      </w:r>
      <w:r w:rsidR="00120CB6">
        <w:rPr>
          <w:rFonts w:ascii="Arial" w:hAnsi="Arial" w:cs="Arial"/>
        </w:rPr>
        <w:t>6</w:t>
      </w:r>
    </w:p>
    <w:p w:rsidR="001972D3" w:rsidRDefault="001972D3" w:rsidP="001972D3">
      <w:pPr>
        <w:rPr>
          <w:rFonts w:ascii="Arial" w:hAnsi="Arial" w:cs="Arial"/>
        </w:rPr>
      </w:pPr>
      <w:r>
        <w:rPr>
          <w:rFonts w:ascii="Arial" w:hAnsi="Arial" w:cs="Arial"/>
        </w:rPr>
        <w:t>Total successful</w:t>
      </w:r>
      <w:r w:rsidR="004740EB">
        <w:rPr>
          <w:rFonts w:ascii="Arial" w:hAnsi="Arial" w:cs="Arial"/>
        </w:rPr>
        <w:t xml:space="preserve">ly closed in both programs = </w:t>
      </w:r>
      <w:r w:rsidR="00120CB6">
        <w:rPr>
          <w:rFonts w:ascii="Arial" w:hAnsi="Arial" w:cs="Arial"/>
        </w:rPr>
        <w:t>60</w:t>
      </w:r>
    </w:p>
    <w:p w:rsidR="001972D3" w:rsidRDefault="001972D3" w:rsidP="001972D3">
      <w:pPr>
        <w:rPr>
          <w:rFonts w:ascii="Arial" w:hAnsi="Arial" w:cs="Arial"/>
        </w:rPr>
      </w:pPr>
    </w:p>
    <w:p w:rsidR="001972D3" w:rsidRDefault="001972D3" w:rsidP="001972D3">
      <w:pPr>
        <w:rPr>
          <w:rFonts w:ascii="Arial" w:hAnsi="Arial" w:cs="Arial"/>
        </w:rPr>
      </w:pPr>
      <w:r>
        <w:rPr>
          <w:rFonts w:ascii="Arial" w:hAnsi="Arial" w:cs="Arial"/>
        </w:rPr>
        <w:t>NC Division of Services for the Blind held 6 Mini Centers serving approximately 69 participants in the State Fiscal Year. Mini Centers are community based learning programs in which individuals receive instruction in adaptive living skills, safe travel techniques, peer support and hands-on instruction with a variety of low and high tech devices. Instruction and adjustment counseling is also provided in the home.</w:t>
      </w:r>
    </w:p>
    <w:p w:rsidR="001972D3" w:rsidRDefault="001972D3" w:rsidP="001972D3">
      <w:pPr>
        <w:rPr>
          <w:rFonts w:ascii="Arial" w:hAnsi="Arial" w:cs="Arial"/>
        </w:rPr>
      </w:pPr>
    </w:p>
    <w:p w:rsidR="001972D3" w:rsidRDefault="001972D3" w:rsidP="001972D3">
      <w:pPr>
        <w:rPr>
          <w:rFonts w:ascii="Arial" w:hAnsi="Arial" w:cs="Arial"/>
        </w:rPr>
      </w:pPr>
      <w:r>
        <w:rPr>
          <w:rFonts w:ascii="Arial" w:hAnsi="Arial" w:cs="Arial"/>
        </w:rPr>
        <w:t xml:space="preserve">Submitted by Patricia Sikes, Chief of Rehabilitation Programs &amp; Facilities, </w:t>
      </w:r>
      <w:r w:rsidR="004740EB">
        <w:rPr>
          <w:rFonts w:ascii="Arial" w:hAnsi="Arial" w:cs="Arial"/>
        </w:rPr>
        <w:t>10/04</w:t>
      </w:r>
      <w:r>
        <w:rPr>
          <w:rFonts w:ascii="Arial" w:hAnsi="Arial" w:cs="Arial"/>
        </w:rPr>
        <w:t>/2016</w:t>
      </w:r>
    </w:p>
    <w:p w:rsidR="00AC25E8" w:rsidRDefault="00AC25E8"/>
    <w:sectPr w:rsidR="00AC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D3"/>
    <w:rsid w:val="0006132A"/>
    <w:rsid w:val="001176C7"/>
    <w:rsid w:val="00120CB6"/>
    <w:rsid w:val="001972D3"/>
    <w:rsid w:val="001D7DFE"/>
    <w:rsid w:val="004740EB"/>
    <w:rsid w:val="009346A5"/>
    <w:rsid w:val="00A402AE"/>
    <w:rsid w:val="00AC25E8"/>
    <w:rsid w:val="00C8336F"/>
    <w:rsid w:val="00E44B3B"/>
    <w:rsid w:val="00FB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Crystal</dc:creator>
  <cp:lastModifiedBy>%username%</cp:lastModifiedBy>
  <cp:revision>2</cp:revision>
  <cp:lastPrinted>2016-10-03T13:12:00Z</cp:lastPrinted>
  <dcterms:created xsi:type="dcterms:W3CDTF">2016-10-05T13:30:00Z</dcterms:created>
  <dcterms:modified xsi:type="dcterms:W3CDTF">2016-10-05T13:30:00Z</dcterms:modified>
</cp:coreProperties>
</file>